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медицинских изделий, хим. реактивов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09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CD5BB1" w:rsidRPr="00CD5BB1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Постановления Правительства Республики Казахстан от 4 июня 2021 года № 375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изделий, хим. реактивов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изделиям, хим. реактивам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293CD6" w:rsidRDefault="00293CD6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Стофарм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40 лет Октября, 74;</w:t>
      </w:r>
    </w:p>
    <w:p w:rsidR="00293CD6" w:rsidRDefault="00293CD6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ТОО «КФК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Медсервис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Плюс»,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Караганда,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Таттимбета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3/2;</w:t>
      </w:r>
    </w:p>
    <w:p w:rsidR="00293CD6" w:rsidRPr="00293CD6" w:rsidRDefault="00293CD6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Цицвира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В.С., г. Караганда, ул. Воинов Интернационалистов 31.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142F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120"/>
        <w:gridCol w:w="4819"/>
        <w:gridCol w:w="1134"/>
        <w:gridCol w:w="284"/>
        <w:gridCol w:w="1275"/>
      </w:tblGrid>
      <w:tr w:rsidR="00962DF7" w:rsidTr="00293CD6">
        <w:tc>
          <w:tcPr>
            <w:tcW w:w="3120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819" w:type="dxa"/>
            <w:vAlign w:val="center"/>
          </w:tcPr>
          <w:p w:rsidR="00962DF7" w:rsidRPr="00C13343" w:rsidRDefault="00293CD6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gridSpan w:val="2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293CD6" w:rsidTr="00293CD6">
        <w:tc>
          <w:tcPr>
            <w:tcW w:w="3120" w:type="dxa"/>
            <w:vAlign w:val="center"/>
          </w:tcPr>
          <w:p w:rsidR="00293CD6" w:rsidRDefault="00293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Шприц инъекционный трехкомпонентный стерильный однократного применения </w:t>
            </w:r>
            <w:proofErr w:type="spellStart"/>
            <w:r>
              <w:rPr>
                <w:color w:val="000000"/>
                <w:sz w:val="20"/>
                <w:szCs w:val="20"/>
              </w:rPr>
              <w:t>Bioject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объемами: 10 мл с иглами 21Gx1 1/2"</w:t>
            </w:r>
          </w:p>
        </w:tc>
        <w:tc>
          <w:tcPr>
            <w:tcW w:w="4819" w:type="dxa"/>
            <w:vAlign w:val="center"/>
          </w:tcPr>
          <w:p w:rsidR="00293CD6" w:rsidRDefault="00293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Шприц изготовлен из высококачественного пластика и состоит из поршня, уплотнительного резинового кольца, цилиндра с градуировкой. Игла с трехгранной заточкой покрыта тонким слоем силикона. Стерилизован </w:t>
            </w:r>
            <w:proofErr w:type="spellStart"/>
            <w:r>
              <w:rPr>
                <w:color w:val="000000"/>
                <w:sz w:val="20"/>
                <w:szCs w:val="20"/>
              </w:rPr>
              <w:t>этиленоксидом</w:t>
            </w:r>
            <w:proofErr w:type="spellEnd"/>
            <w:r>
              <w:rPr>
                <w:color w:val="000000"/>
                <w:sz w:val="20"/>
                <w:szCs w:val="20"/>
              </w:rPr>
              <w:t>. Срок годности: 3 года.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293CD6" w:rsidRPr="00090921" w:rsidRDefault="00293CD6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Нет предложений</w:t>
            </w:r>
          </w:p>
        </w:tc>
      </w:tr>
      <w:tr w:rsidR="00293CD6" w:rsidTr="00293CD6">
        <w:tc>
          <w:tcPr>
            <w:tcW w:w="3120" w:type="dxa"/>
            <w:vAlign w:val="center"/>
          </w:tcPr>
          <w:p w:rsidR="00293CD6" w:rsidRDefault="00293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Шприц инъекционный трехкомпонентный стерильный однократного применения </w:t>
            </w:r>
            <w:proofErr w:type="spellStart"/>
            <w:r>
              <w:rPr>
                <w:color w:val="000000"/>
                <w:sz w:val="20"/>
                <w:szCs w:val="20"/>
              </w:rPr>
              <w:t>Bioject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объемами: 20мл с иглой 20Gx1 1/2''</w:t>
            </w:r>
          </w:p>
        </w:tc>
        <w:tc>
          <w:tcPr>
            <w:tcW w:w="4819" w:type="dxa"/>
            <w:vAlign w:val="center"/>
          </w:tcPr>
          <w:p w:rsidR="00293CD6" w:rsidRDefault="00293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Шприц изготовлен из высококачественного пластика и состоит из поршня, уплотнительного резинового кольца, цилиндра с градуировкой. Игла с трехгранной заточкой покрыта тонким слоем силикона. Стерилизован </w:t>
            </w:r>
            <w:proofErr w:type="spellStart"/>
            <w:r>
              <w:rPr>
                <w:color w:val="000000"/>
                <w:sz w:val="20"/>
                <w:szCs w:val="20"/>
              </w:rPr>
              <w:t>этиленоксидом</w:t>
            </w:r>
            <w:proofErr w:type="spellEnd"/>
            <w:r>
              <w:rPr>
                <w:color w:val="000000"/>
                <w:sz w:val="20"/>
                <w:szCs w:val="20"/>
              </w:rPr>
              <w:t>. Срок годности: 5 лет.</w:t>
            </w:r>
          </w:p>
        </w:tc>
        <w:tc>
          <w:tcPr>
            <w:tcW w:w="2693" w:type="dxa"/>
            <w:gridSpan w:val="3"/>
            <w:vMerge/>
            <w:vAlign w:val="center"/>
          </w:tcPr>
          <w:p w:rsidR="00293CD6" w:rsidRDefault="00293CD6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293CD6" w:rsidTr="00293CD6">
        <w:tc>
          <w:tcPr>
            <w:tcW w:w="3120" w:type="dxa"/>
            <w:vAlign w:val="center"/>
          </w:tcPr>
          <w:p w:rsidR="00293CD6" w:rsidRDefault="00293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Шприц инъекционный трехкомпонентный стерильный однократного применения </w:t>
            </w:r>
            <w:proofErr w:type="spellStart"/>
            <w:r>
              <w:rPr>
                <w:color w:val="000000"/>
                <w:sz w:val="20"/>
                <w:szCs w:val="20"/>
              </w:rPr>
              <w:t>Bioject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объемами: 5мл с иглой 22Gx1 1/2''</w:t>
            </w:r>
          </w:p>
        </w:tc>
        <w:tc>
          <w:tcPr>
            <w:tcW w:w="4819" w:type="dxa"/>
            <w:vAlign w:val="center"/>
          </w:tcPr>
          <w:p w:rsidR="00293CD6" w:rsidRDefault="00293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Шприц изготовлен из высококачественного пластика и состоит из поршня, уплотнительного резинового кольца, цилиндра с градуировкой. Игла с трехгранной заточкой покрыта тонким слоем силикона. Стерилизован </w:t>
            </w:r>
            <w:proofErr w:type="spellStart"/>
            <w:r>
              <w:rPr>
                <w:color w:val="000000"/>
                <w:sz w:val="20"/>
                <w:szCs w:val="20"/>
              </w:rPr>
              <w:t>этиленоксидом</w:t>
            </w:r>
            <w:proofErr w:type="spellEnd"/>
            <w:r>
              <w:rPr>
                <w:color w:val="000000"/>
                <w:sz w:val="20"/>
                <w:szCs w:val="20"/>
              </w:rPr>
              <w:t>. Срок годности: 5 лет.</w:t>
            </w:r>
          </w:p>
        </w:tc>
        <w:tc>
          <w:tcPr>
            <w:tcW w:w="2693" w:type="dxa"/>
            <w:gridSpan w:val="3"/>
            <w:vMerge/>
            <w:vAlign w:val="center"/>
          </w:tcPr>
          <w:p w:rsidR="00293CD6" w:rsidRDefault="00293CD6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293CD6" w:rsidTr="00293CD6">
        <w:tc>
          <w:tcPr>
            <w:tcW w:w="3120" w:type="dxa"/>
            <w:vAlign w:val="center"/>
          </w:tcPr>
          <w:p w:rsidR="00293CD6" w:rsidRDefault="00293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Шприц инъекционный трехкомпонентный стерильный однократного применения </w:t>
            </w:r>
            <w:proofErr w:type="spellStart"/>
            <w:r>
              <w:rPr>
                <w:color w:val="000000"/>
                <w:sz w:val="20"/>
                <w:szCs w:val="20"/>
              </w:rPr>
              <w:t>Bioject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объемами: 2 мл с иглой 23Gx1</w:t>
            </w:r>
          </w:p>
        </w:tc>
        <w:tc>
          <w:tcPr>
            <w:tcW w:w="4819" w:type="dxa"/>
            <w:vAlign w:val="center"/>
          </w:tcPr>
          <w:p w:rsidR="00293CD6" w:rsidRDefault="00293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Шприц изготовлен из высококачественного пластика и состоит из поршня, уплотнительного резинового кольца, цилиндра с градуировкой. Игла с трехгранной заточкой покрыта тонким слоем силикона.</w:t>
            </w:r>
          </w:p>
        </w:tc>
        <w:tc>
          <w:tcPr>
            <w:tcW w:w="1134" w:type="dxa"/>
            <w:vAlign w:val="center"/>
          </w:tcPr>
          <w:p w:rsidR="00293CD6" w:rsidRDefault="00293CD6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ТОО «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Стофарм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559" w:type="dxa"/>
            <w:gridSpan w:val="2"/>
            <w:vAlign w:val="center"/>
          </w:tcPr>
          <w:p w:rsidR="00293CD6" w:rsidRDefault="00293CD6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13,9</w:t>
            </w:r>
          </w:p>
        </w:tc>
      </w:tr>
      <w:tr w:rsidR="00293CD6" w:rsidTr="00293CD6">
        <w:tc>
          <w:tcPr>
            <w:tcW w:w="3120" w:type="dxa"/>
            <w:vAlign w:val="center"/>
          </w:tcPr>
          <w:p w:rsidR="00293CD6" w:rsidRDefault="00293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Этанол</w:t>
            </w:r>
          </w:p>
        </w:tc>
        <w:tc>
          <w:tcPr>
            <w:tcW w:w="4819" w:type="dxa"/>
            <w:vAlign w:val="center"/>
          </w:tcPr>
          <w:p w:rsidR="00293CD6" w:rsidRDefault="00293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наружного применения 70% 50 мл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293CD6" w:rsidRDefault="00293CD6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Нет предложений</w:t>
            </w:r>
          </w:p>
        </w:tc>
      </w:tr>
      <w:tr w:rsidR="00293CD6" w:rsidTr="00293CD6">
        <w:tc>
          <w:tcPr>
            <w:tcW w:w="3120" w:type="dxa"/>
            <w:vAlign w:val="center"/>
          </w:tcPr>
          <w:p w:rsidR="00293CD6" w:rsidRDefault="00293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GEM 3K BG/ISE/GL 075 TEST IQM CARTRIDGE</w:t>
            </w:r>
            <w:r>
              <w:rPr>
                <w:color w:val="000000"/>
                <w:sz w:val="20"/>
                <w:szCs w:val="20"/>
              </w:rPr>
              <w:br/>
              <w:t xml:space="preserve">Картридж с </w:t>
            </w:r>
            <w:proofErr w:type="spellStart"/>
            <w:r>
              <w:rPr>
                <w:color w:val="000000"/>
                <w:sz w:val="20"/>
                <w:szCs w:val="20"/>
              </w:rPr>
              <w:t>iQM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исследования газов крови/гематокрита/электролитов/</w:t>
            </w:r>
            <w:proofErr w:type="spellStart"/>
            <w:r>
              <w:rPr>
                <w:color w:val="000000"/>
                <w:sz w:val="20"/>
                <w:szCs w:val="20"/>
              </w:rPr>
              <w:t>лактата</w:t>
            </w:r>
            <w:proofErr w:type="spellEnd"/>
            <w:r>
              <w:rPr>
                <w:color w:val="000000"/>
                <w:sz w:val="20"/>
                <w:szCs w:val="20"/>
              </w:rPr>
              <w:t>/глюкозы</w:t>
            </w:r>
          </w:p>
        </w:tc>
        <w:tc>
          <w:tcPr>
            <w:tcW w:w="4819" w:type="dxa"/>
            <w:vAlign w:val="center"/>
          </w:tcPr>
          <w:p w:rsidR="00293CD6" w:rsidRDefault="00293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75 исследований</w:t>
            </w:r>
          </w:p>
        </w:tc>
        <w:tc>
          <w:tcPr>
            <w:tcW w:w="2693" w:type="dxa"/>
            <w:gridSpan w:val="3"/>
            <w:vMerge/>
            <w:vAlign w:val="center"/>
          </w:tcPr>
          <w:p w:rsidR="00293CD6" w:rsidRDefault="00293CD6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293CD6" w:rsidTr="00293CD6">
        <w:tc>
          <w:tcPr>
            <w:tcW w:w="3120" w:type="dxa"/>
            <w:vAlign w:val="center"/>
          </w:tcPr>
          <w:p w:rsidR="00293CD6" w:rsidRDefault="00293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контроли GEM CVP GEM 3K 4X5X2.5ML</w:t>
            </w:r>
          </w:p>
        </w:tc>
        <w:tc>
          <w:tcPr>
            <w:tcW w:w="4819" w:type="dxa"/>
            <w:vAlign w:val="center"/>
          </w:tcPr>
          <w:p w:rsidR="00293CD6" w:rsidRDefault="00293C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MULTIPAK</w:t>
            </w:r>
          </w:p>
        </w:tc>
        <w:tc>
          <w:tcPr>
            <w:tcW w:w="2693" w:type="dxa"/>
            <w:gridSpan w:val="3"/>
            <w:vMerge/>
            <w:vAlign w:val="center"/>
          </w:tcPr>
          <w:p w:rsidR="00293CD6" w:rsidRDefault="00293CD6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405D1B" w:rsidRDefault="00405D1B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30762"/>
    <w:rsid w:val="0013662B"/>
    <w:rsid w:val="00142F52"/>
    <w:rsid w:val="001441B9"/>
    <w:rsid w:val="00160453"/>
    <w:rsid w:val="00173F83"/>
    <w:rsid w:val="00175B58"/>
    <w:rsid w:val="00177A8B"/>
    <w:rsid w:val="00190597"/>
    <w:rsid w:val="001936E3"/>
    <w:rsid w:val="001953F1"/>
    <w:rsid w:val="001A505F"/>
    <w:rsid w:val="001B6BE9"/>
    <w:rsid w:val="001D7B0F"/>
    <w:rsid w:val="001E13E0"/>
    <w:rsid w:val="001F27A9"/>
    <w:rsid w:val="00201F79"/>
    <w:rsid w:val="002020CA"/>
    <w:rsid w:val="0025321C"/>
    <w:rsid w:val="002552CC"/>
    <w:rsid w:val="00293CD6"/>
    <w:rsid w:val="002A7B32"/>
    <w:rsid w:val="002B06B3"/>
    <w:rsid w:val="002C699A"/>
    <w:rsid w:val="002D0E90"/>
    <w:rsid w:val="002E0AAA"/>
    <w:rsid w:val="002F7F78"/>
    <w:rsid w:val="0030514A"/>
    <w:rsid w:val="0031154A"/>
    <w:rsid w:val="00324AE0"/>
    <w:rsid w:val="0032592F"/>
    <w:rsid w:val="003269AE"/>
    <w:rsid w:val="0034530C"/>
    <w:rsid w:val="003667B6"/>
    <w:rsid w:val="003956AE"/>
    <w:rsid w:val="003C3335"/>
    <w:rsid w:val="003D0782"/>
    <w:rsid w:val="003D54B1"/>
    <w:rsid w:val="003F6790"/>
    <w:rsid w:val="00405D1B"/>
    <w:rsid w:val="00412D27"/>
    <w:rsid w:val="004131A5"/>
    <w:rsid w:val="00416402"/>
    <w:rsid w:val="00434D32"/>
    <w:rsid w:val="00435AC2"/>
    <w:rsid w:val="00447DC7"/>
    <w:rsid w:val="0046304E"/>
    <w:rsid w:val="00480A02"/>
    <w:rsid w:val="0048361F"/>
    <w:rsid w:val="00496CCA"/>
    <w:rsid w:val="004D2C1B"/>
    <w:rsid w:val="004E2A82"/>
    <w:rsid w:val="00503D35"/>
    <w:rsid w:val="00521455"/>
    <w:rsid w:val="00523150"/>
    <w:rsid w:val="005371CF"/>
    <w:rsid w:val="00563930"/>
    <w:rsid w:val="005D10E7"/>
    <w:rsid w:val="00606066"/>
    <w:rsid w:val="00650570"/>
    <w:rsid w:val="00652A19"/>
    <w:rsid w:val="00667FE3"/>
    <w:rsid w:val="00685314"/>
    <w:rsid w:val="006F1121"/>
    <w:rsid w:val="0070399F"/>
    <w:rsid w:val="00716B98"/>
    <w:rsid w:val="0073276C"/>
    <w:rsid w:val="00746A34"/>
    <w:rsid w:val="0075528B"/>
    <w:rsid w:val="00766299"/>
    <w:rsid w:val="0076724F"/>
    <w:rsid w:val="007C673B"/>
    <w:rsid w:val="007D1B9A"/>
    <w:rsid w:val="007F02E9"/>
    <w:rsid w:val="007F5459"/>
    <w:rsid w:val="00803661"/>
    <w:rsid w:val="00822EE8"/>
    <w:rsid w:val="00836112"/>
    <w:rsid w:val="008453FE"/>
    <w:rsid w:val="00865692"/>
    <w:rsid w:val="00865C82"/>
    <w:rsid w:val="00870ABC"/>
    <w:rsid w:val="0088604B"/>
    <w:rsid w:val="00897CAE"/>
    <w:rsid w:val="008A703C"/>
    <w:rsid w:val="008B3875"/>
    <w:rsid w:val="008D20E6"/>
    <w:rsid w:val="00917DC8"/>
    <w:rsid w:val="00923E50"/>
    <w:rsid w:val="009424A2"/>
    <w:rsid w:val="00944AFF"/>
    <w:rsid w:val="009463B5"/>
    <w:rsid w:val="00946D42"/>
    <w:rsid w:val="00962DF7"/>
    <w:rsid w:val="009A228A"/>
    <w:rsid w:val="009D1EAD"/>
    <w:rsid w:val="00A06088"/>
    <w:rsid w:val="00A239BA"/>
    <w:rsid w:val="00A53C34"/>
    <w:rsid w:val="00A637C6"/>
    <w:rsid w:val="00A63CF2"/>
    <w:rsid w:val="00AC1303"/>
    <w:rsid w:val="00AC7BE7"/>
    <w:rsid w:val="00AD63F8"/>
    <w:rsid w:val="00AF085E"/>
    <w:rsid w:val="00AF13E1"/>
    <w:rsid w:val="00AF2DB1"/>
    <w:rsid w:val="00B01B49"/>
    <w:rsid w:val="00B27D1C"/>
    <w:rsid w:val="00B3004B"/>
    <w:rsid w:val="00B36F25"/>
    <w:rsid w:val="00B3743D"/>
    <w:rsid w:val="00B42AEF"/>
    <w:rsid w:val="00B5200D"/>
    <w:rsid w:val="00B74044"/>
    <w:rsid w:val="00B850E5"/>
    <w:rsid w:val="00B871EA"/>
    <w:rsid w:val="00B9098B"/>
    <w:rsid w:val="00BD61F1"/>
    <w:rsid w:val="00BF06D9"/>
    <w:rsid w:val="00BF5331"/>
    <w:rsid w:val="00C13343"/>
    <w:rsid w:val="00C4534E"/>
    <w:rsid w:val="00C475CA"/>
    <w:rsid w:val="00C51145"/>
    <w:rsid w:val="00C56C18"/>
    <w:rsid w:val="00C57F1C"/>
    <w:rsid w:val="00C666D4"/>
    <w:rsid w:val="00C66A79"/>
    <w:rsid w:val="00C75297"/>
    <w:rsid w:val="00C81742"/>
    <w:rsid w:val="00C854E4"/>
    <w:rsid w:val="00CA0D34"/>
    <w:rsid w:val="00CB2FB4"/>
    <w:rsid w:val="00CB37B9"/>
    <w:rsid w:val="00CD5BB1"/>
    <w:rsid w:val="00D44E93"/>
    <w:rsid w:val="00D47FE9"/>
    <w:rsid w:val="00D85E00"/>
    <w:rsid w:val="00D86F3C"/>
    <w:rsid w:val="00DA3840"/>
    <w:rsid w:val="00DE4005"/>
    <w:rsid w:val="00DF6257"/>
    <w:rsid w:val="00E0319D"/>
    <w:rsid w:val="00E07D1F"/>
    <w:rsid w:val="00E21C3B"/>
    <w:rsid w:val="00E33486"/>
    <w:rsid w:val="00E44A88"/>
    <w:rsid w:val="00E464FB"/>
    <w:rsid w:val="00E644DF"/>
    <w:rsid w:val="00E8181F"/>
    <w:rsid w:val="00E977F1"/>
    <w:rsid w:val="00ED18CA"/>
    <w:rsid w:val="00ED3183"/>
    <w:rsid w:val="00ED61AB"/>
    <w:rsid w:val="00EE3661"/>
    <w:rsid w:val="00F10320"/>
    <w:rsid w:val="00F12290"/>
    <w:rsid w:val="00F23517"/>
    <w:rsid w:val="00F4510F"/>
    <w:rsid w:val="00F8762E"/>
    <w:rsid w:val="00FA6CFA"/>
    <w:rsid w:val="00FB327B"/>
    <w:rsid w:val="00FC660A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285E3-DA61-405E-BC9E-3189554FF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3</cp:revision>
  <cp:lastPrinted>2023-02-09T05:15:00Z</cp:lastPrinted>
  <dcterms:created xsi:type="dcterms:W3CDTF">2023-02-09T05:09:00Z</dcterms:created>
  <dcterms:modified xsi:type="dcterms:W3CDTF">2023-02-09T05:15:00Z</dcterms:modified>
</cp:coreProperties>
</file>